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12A45750" w:rsidR="00293EEB" w:rsidRPr="001313AC" w:rsidRDefault="001313AC" w:rsidP="001313AC">
      <w:pPr>
        <w:spacing w:before="120"/>
        <w:jc w:val="center"/>
        <w:rPr>
          <w:rFonts w:ascii="Arial" w:hAnsi="Arial" w:cs="Arial"/>
          <w:b/>
          <w:color w:val="FF0000"/>
          <w:sz w:val="32"/>
          <w:szCs w:val="20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32"/>
          <w:szCs w:val="20"/>
        </w:rPr>
        <w:t xml:space="preserve">САМЫЕ  </w:t>
      </w:r>
      <w:r w:rsidR="00293EEB" w:rsidRPr="001313AC">
        <w:rPr>
          <w:rFonts w:ascii="Arial" w:hAnsi="Arial" w:cs="Arial"/>
          <w:b/>
          <w:color w:val="FF0000"/>
          <w:sz w:val="32"/>
          <w:szCs w:val="20"/>
        </w:rPr>
        <w:t>ВАЖНЫЕ  И</w:t>
      </w:r>
      <w:r>
        <w:rPr>
          <w:rFonts w:ascii="Arial" w:hAnsi="Arial" w:cs="Arial"/>
          <w:b/>
          <w:color w:val="FF0000"/>
          <w:sz w:val="32"/>
          <w:szCs w:val="20"/>
        </w:rPr>
        <w:t xml:space="preserve">ЗМЕНЕНИЯ  В РАБОТЕ  </w:t>
      </w:r>
      <w:r w:rsidR="003E4389" w:rsidRPr="001313AC">
        <w:rPr>
          <w:rFonts w:ascii="Arial" w:hAnsi="Arial" w:cs="Arial"/>
          <w:b/>
          <w:color w:val="FF0000"/>
          <w:sz w:val="32"/>
          <w:szCs w:val="20"/>
        </w:rPr>
        <w:t>ЮРИСТА</w:t>
      </w:r>
    </w:p>
    <w:p w14:paraId="2AA3E795" w14:textId="2D8F1522" w:rsidR="00293EEB" w:rsidRPr="001313AC" w:rsidRDefault="00407B02" w:rsidP="001313AC">
      <w:pPr>
        <w:spacing w:before="120" w:after="360"/>
        <w:jc w:val="center"/>
        <w:rPr>
          <w:rFonts w:ascii="Arial" w:hAnsi="Arial" w:cs="Arial"/>
          <w:color w:val="800080"/>
          <w:sz w:val="32"/>
          <w:szCs w:val="20"/>
        </w:rPr>
      </w:pPr>
      <w:r w:rsidRPr="001313AC">
        <w:rPr>
          <w:rFonts w:ascii="Arial" w:hAnsi="Arial" w:cs="Arial"/>
          <w:b/>
          <w:color w:val="FF0000"/>
          <w:sz w:val="32"/>
          <w:szCs w:val="20"/>
        </w:rPr>
        <w:t xml:space="preserve">ЗА </w:t>
      </w:r>
      <w:r w:rsidRPr="001313AC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="00217B17" w:rsidRPr="001313AC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Pr="001313AC">
        <w:rPr>
          <w:rFonts w:ascii="Arial" w:hAnsi="Arial" w:cs="Arial"/>
          <w:b/>
          <w:color w:val="FF0000"/>
          <w:sz w:val="32"/>
          <w:szCs w:val="20"/>
        </w:rPr>
        <w:t xml:space="preserve"> КВАРТАЛ </w:t>
      </w:r>
      <w:r w:rsidRPr="001313AC">
        <w:rPr>
          <w:rFonts w:ascii="Arial" w:hAnsi="Arial" w:cs="Arial"/>
          <w:color w:val="800080"/>
          <w:sz w:val="32"/>
          <w:szCs w:val="20"/>
        </w:rPr>
        <w:t>(</w:t>
      </w:r>
      <w:r w:rsidR="00217B17" w:rsidRPr="001313AC">
        <w:rPr>
          <w:rFonts w:ascii="Arial" w:hAnsi="Arial" w:cs="Arial"/>
          <w:color w:val="800080"/>
          <w:sz w:val="32"/>
          <w:szCs w:val="20"/>
        </w:rPr>
        <w:t>апрель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</w:t>
      </w:r>
      <w:r w:rsidR="001313AC">
        <w:rPr>
          <w:rFonts w:ascii="Arial" w:hAnsi="Arial" w:cs="Arial"/>
          <w:color w:val="800080"/>
          <w:sz w:val="32"/>
          <w:szCs w:val="20"/>
        </w:rPr>
        <w:t>–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</w:t>
      </w:r>
      <w:r w:rsidR="00217B17" w:rsidRPr="001313AC">
        <w:rPr>
          <w:rFonts w:ascii="Arial" w:hAnsi="Arial" w:cs="Arial"/>
          <w:color w:val="800080"/>
          <w:sz w:val="32"/>
          <w:szCs w:val="20"/>
        </w:rPr>
        <w:t>июнь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202</w:t>
      </w:r>
      <w:r w:rsidR="005948C4" w:rsidRPr="001313AC">
        <w:rPr>
          <w:rFonts w:ascii="Arial" w:hAnsi="Arial" w:cs="Arial"/>
          <w:color w:val="800080"/>
          <w:sz w:val="32"/>
          <w:szCs w:val="20"/>
        </w:rPr>
        <w:t>1</w:t>
      </w:r>
      <w:r w:rsidRPr="001313AC">
        <w:rPr>
          <w:rFonts w:ascii="Arial" w:hAnsi="Arial" w:cs="Arial"/>
          <w:color w:val="800080"/>
          <w:sz w:val="32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1313AC" w14:paraId="0EFDC9F6" w14:textId="77777777" w:rsidTr="005415D4">
        <w:trPr>
          <w:trHeight w:val="774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1B2C1A15" w:rsidR="00293EEB" w:rsidRPr="001313AC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</w:t>
            </w:r>
            <w:r w:rsidR="00774BC1"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softHyphen/>
            </w:r>
            <w:r w:rsidRPr="001313AC">
              <w:rPr>
                <w:rFonts w:ascii="Arial" w:hAnsi="Arial" w:cs="Arial"/>
                <w:b/>
                <w:color w:val="FF6600"/>
                <w:sz w:val="22"/>
                <w:szCs w:val="20"/>
              </w:rPr>
              <w:t>тантПлюс</w:t>
            </w:r>
          </w:p>
        </w:tc>
      </w:tr>
      <w:tr w:rsidR="00293EEB" w:rsidRPr="00DF7690" w14:paraId="70E8B4A1" w14:textId="77777777" w:rsidTr="00127A42">
        <w:tc>
          <w:tcPr>
            <w:tcW w:w="10627" w:type="dxa"/>
            <w:gridSpan w:val="4"/>
            <w:shd w:val="clear" w:color="auto" w:fill="ED7D31"/>
          </w:tcPr>
          <w:p w14:paraId="393993D2" w14:textId="77777777" w:rsidR="00293EEB" w:rsidRPr="00DF7690" w:rsidRDefault="004565A3" w:rsidP="00C461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9B6ED3" w:rsidRPr="00DF7690" w14:paraId="6877AEC4" w14:textId="77777777" w:rsidTr="00F62FE0">
        <w:trPr>
          <w:trHeight w:val="1958"/>
        </w:trPr>
        <w:tc>
          <w:tcPr>
            <w:tcW w:w="2943" w:type="dxa"/>
            <w:shd w:val="clear" w:color="auto" w:fill="auto"/>
          </w:tcPr>
          <w:p w14:paraId="3959737F" w14:textId="77777777" w:rsidR="009B6ED3" w:rsidRPr="00F91DFF" w:rsidRDefault="009B6ED3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14:paraId="37B094D2" w14:textId="693A8D2B" w:rsidR="009B6ED3" w:rsidRDefault="009B6ED3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14:paraId="442CCD74" w14:textId="67C6DDC6" w:rsidR="009B6ED3" w:rsidRPr="009B6ED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9B6ED3">
              <w:rPr>
                <w:rFonts w:ascii="Arial" w:hAnsi="Arial" w:cs="Arial"/>
                <w:sz w:val="20"/>
                <w:szCs w:val="20"/>
              </w:rPr>
              <w:t>ведена обязательная сдача ПЦР-тестов на коронавирус по прибытии в РФ любым видом транспорта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5D2A1E0" w14:textId="1C3C8E1D" w:rsidR="009B6ED3" w:rsidRPr="009B6ED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9B6ED3">
              <w:rPr>
                <w:rFonts w:ascii="Arial" w:hAnsi="Arial" w:cs="Arial"/>
                <w:sz w:val="20"/>
                <w:szCs w:val="20"/>
              </w:rPr>
              <w:t>ведены новые меры поддержки ту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роператоров и их клиентов (напри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мер, временное снижение размера взносов в спецфонды, возврат тури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стам денег за сорванные поездки из фонда персональной ответственно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сти туроператора)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C98D3D5" w14:textId="3BA61654" w:rsidR="009B6ED3" w:rsidRDefault="009B6ED3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9B6ED3">
              <w:rPr>
                <w:rFonts w:ascii="Arial" w:hAnsi="Arial" w:cs="Arial"/>
                <w:sz w:val="20"/>
                <w:szCs w:val="20"/>
              </w:rPr>
              <w:t>екоторые регионы повторно вводят временные ограничения на прове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дение массовых мероприятий и по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сещение общественных мест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F445F6" w14:textId="796DA881" w:rsidR="009B6ED3" w:rsidRPr="009B6ED3" w:rsidRDefault="009B6ED3" w:rsidP="005415D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6ED3">
              <w:rPr>
                <w:rFonts w:ascii="Arial" w:hAnsi="Arial" w:cs="Arial"/>
                <w:sz w:val="20"/>
                <w:szCs w:val="20"/>
              </w:rPr>
              <w:t>регионы начали вводить обязатель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9B6ED3">
              <w:rPr>
                <w:rFonts w:ascii="Arial" w:hAnsi="Arial" w:cs="Arial"/>
                <w:sz w:val="20"/>
                <w:szCs w:val="20"/>
              </w:rPr>
              <w:t>ную вакцинацию отдельных групп населения.</w:t>
            </w:r>
          </w:p>
          <w:p w14:paraId="0C4A1349" w14:textId="11446483" w:rsidR="009B6ED3" w:rsidRPr="00340D7E" w:rsidRDefault="009B6ED3" w:rsidP="00517AA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 трехмесячный период после пре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кращения моратория на банкротство для </w:t>
            </w:r>
            <w:r w:rsidR="008D64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отраслей,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наиболее пострадавших от коронавируса. Теперь для всех отраслей действуют общие правила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D28694" w14:textId="77777777" w:rsidR="009B6ED3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14:paraId="778191F0" w14:textId="7F99EB21" w:rsidR="009B6ED3" w:rsidRPr="001E5D0A" w:rsidRDefault="009B6ED3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F95B9B2" w14:textId="3E3B195B" w:rsidR="009B6ED3" w:rsidRDefault="00B830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5415D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5415D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5415D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9B6ED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0C88A8A" w14:textId="151F8D06" w:rsidR="009B6ED3" w:rsidRPr="009F7F7B" w:rsidRDefault="007668B0" w:rsidP="008D645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9B6ED3" w:rsidRP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банкротстве читайте в</w:t>
            </w:r>
            <w:r w:rsidR="009B6ED3">
              <w:t xml:space="preserve"> </w:t>
            </w:r>
            <w:hyperlink r:id="rId11" w:tooltip="Ссылка на КонсультантПлюс" w:history="1">
              <w:r w:rsidR="009B6ED3" w:rsidRPr="009B6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B6ED3" w:rsidRPr="009B6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Банкротство компаний из пострадавших отраслей: с 9 апреля действуют общие правила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0346E1" w:rsidRPr="00DF7690" w14:paraId="72095159" w14:textId="77777777" w:rsidTr="00C461DB">
        <w:tc>
          <w:tcPr>
            <w:tcW w:w="10627" w:type="dxa"/>
            <w:gridSpan w:val="4"/>
            <w:shd w:val="clear" w:color="auto" w:fill="ED7D31"/>
          </w:tcPr>
          <w:p w14:paraId="51F2FE0E" w14:textId="5AE7D130" w:rsidR="000346E1" w:rsidRPr="00DF7690" w:rsidRDefault="000346E1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Реформа контроля и надзора</w:t>
            </w:r>
          </w:p>
        </w:tc>
      </w:tr>
      <w:tr w:rsidR="00E846DC" w:rsidRPr="00DF7690" w14:paraId="6DCF8D75" w14:textId="77777777" w:rsidTr="0001494D">
        <w:trPr>
          <w:trHeight w:val="1685"/>
        </w:trPr>
        <w:tc>
          <w:tcPr>
            <w:tcW w:w="2943" w:type="dxa"/>
            <w:shd w:val="clear" w:color="auto" w:fill="auto"/>
          </w:tcPr>
          <w:p w14:paraId="3C1F08D5" w14:textId="2456EE69" w:rsidR="001313AC" w:rsidRDefault="00E846DC" w:rsidP="007E13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порядок осуществления госконтроля (надзора)</w:t>
            </w:r>
          </w:p>
          <w:p w14:paraId="33F567DC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E6372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A66F2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146F6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2342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893A7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F435B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7ACC0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AF7033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9B8B8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06956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80E63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C850EB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7AC20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D1E429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E3A85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ACE5C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64B51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9BAE8" w14:textId="77777777" w:rsidR="001313AC" w:rsidRP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3583" w14:textId="71FD9982" w:rsidR="001313AC" w:rsidRDefault="001313AC" w:rsidP="001313A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702CB" w14:textId="77777777" w:rsidR="00E846DC" w:rsidRPr="001313AC" w:rsidRDefault="00E846DC" w:rsidP="001313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9FB3612" w14:textId="08761DDA" w:rsidR="00E846DC" w:rsidRDefault="00E846DC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Началось поэтапное внедрение нового порядка осуществления государствен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контроля (надзора) за деятельно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стью организаций и ИП:</w:t>
            </w:r>
          </w:p>
          <w:p w14:paraId="45283630" w14:textId="08491337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вступило в силу </w:t>
            </w:r>
            <w:r w:rsidRPr="00437C3D">
              <w:rPr>
                <w:rFonts w:ascii="Arial" w:hAnsi="Arial" w:cs="Arial"/>
                <w:sz w:val="20"/>
                <w:szCs w:val="20"/>
              </w:rPr>
              <w:t>большинство поло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жений </w:t>
            </w:r>
            <w:r>
              <w:rPr>
                <w:rFonts w:ascii="Arial" w:hAnsi="Arial" w:cs="Arial"/>
                <w:sz w:val="20"/>
                <w:szCs w:val="20"/>
              </w:rPr>
              <w:t xml:space="preserve">нового </w:t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Закона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DC0747">
              <w:rPr>
                <w:rFonts w:ascii="Arial" w:hAnsi="Arial" w:cs="Arial"/>
                <w:sz w:val="20"/>
                <w:szCs w:val="20"/>
              </w:rPr>
              <w:t xml:space="preserve"> государ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ственном контроле (надзоре) и му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ниципальном контроле в Россий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ской Федерации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37C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E0CE48" w14:textId="7671E84F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DC0747">
              <w:rPr>
                <w:rFonts w:ascii="Arial" w:hAnsi="Arial" w:cs="Arial"/>
                <w:sz w:val="20"/>
                <w:szCs w:val="20"/>
              </w:rPr>
              <w:t>рименение Закона о защите прав юридических лиц и ИП при осу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ществлении госконтроля ограни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0747">
              <w:rPr>
                <w:rFonts w:ascii="Arial" w:hAnsi="Arial" w:cs="Arial"/>
                <w:sz w:val="20"/>
                <w:szCs w:val="20"/>
              </w:rPr>
              <w:t>чено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7C5FDA" w14:textId="1C4419E8" w:rsidR="00E846DC" w:rsidRP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6DC">
              <w:rPr>
                <w:rFonts w:ascii="Arial" w:hAnsi="Arial" w:cs="Arial"/>
                <w:sz w:val="20"/>
                <w:szCs w:val="20"/>
              </w:rPr>
              <w:t>законодательны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E846DC">
              <w:rPr>
                <w:rFonts w:ascii="Arial" w:hAnsi="Arial" w:cs="Arial"/>
                <w:sz w:val="20"/>
                <w:szCs w:val="20"/>
              </w:rPr>
              <w:t xml:space="preserve"> акт</w:t>
            </w:r>
            <w:r>
              <w:rPr>
                <w:rFonts w:ascii="Arial" w:hAnsi="Arial" w:cs="Arial"/>
                <w:sz w:val="20"/>
                <w:szCs w:val="20"/>
              </w:rPr>
              <w:t>ы приводят в соответствие</w:t>
            </w:r>
            <w:r w:rsidRPr="00E846DC">
              <w:rPr>
                <w:rFonts w:ascii="Arial" w:hAnsi="Arial" w:cs="Arial"/>
                <w:sz w:val="20"/>
                <w:szCs w:val="20"/>
              </w:rPr>
              <w:t xml:space="preserve"> с новым Законом о госконтроле (надзоре)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275F036" w14:textId="5913E066" w:rsidR="00E846DC" w:rsidRP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E846DC">
              <w:rPr>
                <w:rFonts w:ascii="Arial" w:hAnsi="Arial" w:cs="Arial"/>
                <w:sz w:val="20"/>
                <w:szCs w:val="20"/>
              </w:rPr>
              <w:t>пределен перечень видов гос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контроля (надзора), в отношении ко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торых применяют обязательный до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судебный порядок обжалования.</w:t>
            </w:r>
          </w:p>
          <w:p w14:paraId="5670905F" w14:textId="3CF02D5D" w:rsidR="00E846DC" w:rsidRDefault="00E846DC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у</w:t>
            </w:r>
            <w:r w:rsidRPr="00E846DC">
              <w:rPr>
                <w:rFonts w:ascii="Arial" w:hAnsi="Arial" w:cs="Arial"/>
                <w:sz w:val="20"/>
                <w:szCs w:val="20"/>
              </w:rPr>
              <w:t>становлены правила формирова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ния и ведения единого реестра кон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846DC">
              <w:rPr>
                <w:rFonts w:ascii="Arial" w:hAnsi="Arial" w:cs="Arial"/>
                <w:sz w:val="20"/>
                <w:szCs w:val="20"/>
              </w:rPr>
              <w:t>трольно-надзорных мероприятий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DA29D09" w14:textId="0AEA0355" w:rsidR="00E846DC" w:rsidRDefault="00E846DC" w:rsidP="00517AA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в действие новые </w:t>
            </w:r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оложе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D20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о госконтроле, в частности </w:t>
            </w:r>
            <w:r w:rsidRPr="00ED2008">
              <w:rPr>
                <w:rFonts w:ascii="Arial" w:hAnsi="Arial" w:cs="Arial"/>
                <w:sz w:val="20"/>
                <w:szCs w:val="20"/>
              </w:rPr>
              <w:t>в сфере обработки персданных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за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D2008">
              <w:rPr>
                <w:rFonts w:ascii="Arial" w:hAnsi="Arial" w:cs="Arial"/>
                <w:sz w:val="20"/>
                <w:szCs w:val="20"/>
              </w:rPr>
              <w:t>щиты прав потребителей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производ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ED2008">
              <w:rPr>
                <w:rFonts w:ascii="Arial" w:hAnsi="Arial" w:cs="Arial"/>
                <w:sz w:val="20"/>
                <w:szCs w:val="20"/>
              </w:rPr>
              <w:t>ства и оборота этилового спирта, алкогольной и спиртосодержащей продукции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D2008">
              <w:rPr>
                <w:rFonts w:ascii="Arial" w:hAnsi="Arial" w:cs="Arial"/>
                <w:sz w:val="20"/>
                <w:szCs w:val="20"/>
              </w:rPr>
              <w:t>образования</w:t>
            </w:r>
            <w:r w:rsidR="00ED2008" w:rsidRPr="00ED20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42EE564" w14:textId="6185659F" w:rsidR="00E846DC" w:rsidRDefault="00E846DC" w:rsidP="007E13F1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C0747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8D645F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 w:rsidRPr="00DC074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D64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DC07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Реформа контроля и надзора: что изменилось с 1 июля 2021 года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1AD37660" w14:textId="77777777" w:rsidR="00E846DC" w:rsidRDefault="00E846DC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14:paraId="17C8C4A8" w14:textId="4A6771E2" w:rsidR="00ED2008" w:rsidRPr="00ED2008" w:rsidRDefault="00ED2008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плановые проверки органи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заций (контрольные (надзорные) мероприятия)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590A9F3" w14:textId="4E40F448" w:rsidR="00ED2008" w:rsidRDefault="00B830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дятся внеплановые проверки ор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(контрольные (надзор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ные) мероприятия)</w:t>
              </w:r>
            </w:hyperlink>
            <w:r w:rsidR="00ED200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9C3B8EB" w14:textId="445FDD67" w:rsidR="00ED2008" w:rsidRPr="00ED2008" w:rsidRDefault="00B8306B" w:rsidP="008D645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чем заклю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чается управление рисками при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чинения вреда (ущерба) охраняе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мым законом ценностям при гос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2008" w:rsidRPr="00ED20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ударственном контроле (надзоре), муниципальном контроле</w:t>
              </w:r>
            </w:hyperlink>
          </w:p>
          <w:p w14:paraId="331B9691" w14:textId="77777777" w:rsidR="00ED2008" w:rsidRPr="00ED2008" w:rsidRDefault="00ED2008" w:rsidP="00ED2008">
            <w:pPr>
              <w:spacing w:before="120"/>
              <w:jc w:val="both"/>
            </w:pPr>
          </w:p>
          <w:p w14:paraId="326F2AF3" w14:textId="60A3013C" w:rsidR="00ED2008" w:rsidRDefault="00ED2008" w:rsidP="00ED200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2A8" w:rsidRPr="00DF7690" w14:paraId="17F1402A" w14:textId="77777777" w:rsidTr="00C461DB">
        <w:tc>
          <w:tcPr>
            <w:tcW w:w="10627" w:type="dxa"/>
            <w:gridSpan w:val="4"/>
            <w:shd w:val="clear" w:color="auto" w:fill="ED7D31"/>
          </w:tcPr>
          <w:p w14:paraId="32739A3F" w14:textId="77777777" w:rsidR="00E322A8" w:rsidRPr="00DF7690" w:rsidRDefault="00A00BD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Собрания участников гражданско-правового сообщества</w:t>
            </w:r>
          </w:p>
        </w:tc>
      </w:tr>
      <w:tr w:rsidR="00BE4920" w:rsidRPr="00DF7690" w14:paraId="27641AC9" w14:textId="77777777" w:rsidTr="00DC0747">
        <w:trPr>
          <w:trHeight w:val="2304"/>
        </w:trPr>
        <w:tc>
          <w:tcPr>
            <w:tcW w:w="2943" w:type="dxa"/>
            <w:shd w:val="clear" w:color="auto" w:fill="auto"/>
          </w:tcPr>
          <w:p w14:paraId="1D375B52" w14:textId="17F0BBD8" w:rsidR="00BE4920" w:rsidRDefault="00B4067C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со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браний</w:t>
            </w:r>
          </w:p>
        </w:tc>
        <w:tc>
          <w:tcPr>
            <w:tcW w:w="3969" w:type="dxa"/>
            <w:shd w:val="clear" w:color="auto" w:fill="auto"/>
          </w:tcPr>
          <w:p w14:paraId="6FB722A1" w14:textId="6E3C6307" w:rsidR="00B4067C" w:rsidRDefault="00B4067C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Уточнен </w:t>
            </w:r>
            <w:r w:rsidR="00E72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ГК РФ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проведения собраний, в частности:</w:t>
            </w:r>
          </w:p>
          <w:p w14:paraId="5FB867C5" w14:textId="769C64F5" w:rsidR="00B4067C" w:rsidRDefault="00B4067C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0AD">
              <w:rPr>
                <w:rFonts w:ascii="Arial" w:hAnsi="Arial" w:cs="Arial"/>
                <w:sz w:val="20"/>
                <w:szCs w:val="20"/>
              </w:rPr>
              <w:t>предусмотрена возможность совме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30AD">
              <w:rPr>
                <w:rFonts w:ascii="Arial" w:hAnsi="Arial" w:cs="Arial"/>
                <w:sz w:val="20"/>
                <w:szCs w:val="20"/>
              </w:rPr>
              <w:t>щения заседания и заочного голосо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Pr="00DC30AD">
              <w:rPr>
                <w:rFonts w:ascii="Arial" w:hAnsi="Arial" w:cs="Arial"/>
                <w:sz w:val="20"/>
                <w:szCs w:val="20"/>
              </w:rPr>
              <w:t>вания;</w:t>
            </w:r>
          </w:p>
          <w:p w14:paraId="4071DABD" w14:textId="77777777" w:rsidR="00DC30AD" w:rsidRPr="00DC30AD" w:rsidRDefault="00DC30AD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разрешено дистанционное участие в заседании; </w:t>
            </w:r>
          </w:p>
          <w:p w14:paraId="764253FC" w14:textId="372CDFEC" w:rsidR="00BE4920" w:rsidRDefault="00B4067C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30AD">
              <w:rPr>
                <w:rFonts w:ascii="Arial" w:hAnsi="Arial" w:cs="Arial"/>
                <w:sz w:val="20"/>
                <w:szCs w:val="20"/>
              </w:rPr>
              <w:t>разрешено составление протокола с помощью технических средств</w:t>
            </w:r>
            <w:r w:rsidR="00DC30AD" w:rsidRPr="00DC30AD">
              <w:rPr>
                <w:rFonts w:ascii="Arial" w:hAnsi="Arial" w:cs="Arial"/>
                <w:sz w:val="20"/>
                <w:szCs w:val="20"/>
              </w:rPr>
              <w:t>, а также подтверждение проведения результатов собрания иным спосо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 w:rsidR="00DC30AD" w:rsidRPr="00DC30AD">
              <w:rPr>
                <w:rFonts w:ascii="Arial" w:hAnsi="Arial" w:cs="Arial"/>
                <w:sz w:val="20"/>
                <w:szCs w:val="20"/>
              </w:rPr>
              <w:t>бом</w:t>
            </w:r>
            <w:r w:rsidR="00E72A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AE16D42" w14:textId="494EDBB7" w:rsidR="00E72A24" w:rsidRPr="00E72A24" w:rsidRDefault="00E72A24" w:rsidP="00517AAD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правила применяются, если со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общения о собрании направлены участ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никам </w:t>
            </w:r>
            <w:r w:rsidRP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после 1 июля 2021 г</w:t>
            </w:r>
            <w:r w:rsid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BA4ABEA" w14:textId="2CCB8A0F" w:rsidR="00BE4920" w:rsidRPr="004323F3" w:rsidRDefault="008D645F" w:rsidP="00517AAD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22332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="00223325" w:rsidRPr="002233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23325" w:rsidRPr="002233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Основные изменения в ГК РФ в </w:t>
              </w:r>
              <w:r w:rsidR="00517A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223325" w:rsidRPr="0022332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2021 году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AB7FF7" w:rsidRPr="00DF7690" w14:paraId="116B20BF" w14:textId="77777777" w:rsidTr="00C461DB">
        <w:tc>
          <w:tcPr>
            <w:tcW w:w="10627" w:type="dxa"/>
            <w:gridSpan w:val="4"/>
            <w:shd w:val="clear" w:color="auto" w:fill="ED7D31"/>
          </w:tcPr>
          <w:p w14:paraId="54711623" w14:textId="263D8ABE" w:rsidR="00AB7FF7" w:rsidRPr="00DF7690" w:rsidRDefault="00AB7FF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8D645F" w:rsidRPr="00DF7690" w14:paraId="2DF5407A" w14:textId="77777777" w:rsidTr="000B0DC2">
        <w:trPr>
          <w:trHeight w:val="1820"/>
        </w:trPr>
        <w:tc>
          <w:tcPr>
            <w:tcW w:w="2943" w:type="dxa"/>
            <w:shd w:val="clear" w:color="auto" w:fill="auto"/>
          </w:tcPr>
          <w:p w14:paraId="56EAABA2" w14:textId="5E9182AF" w:rsidR="008D645F" w:rsidRDefault="008D645F" w:rsidP="00517A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Инсайдерская информация</w:t>
            </w:r>
          </w:p>
        </w:tc>
        <w:tc>
          <w:tcPr>
            <w:tcW w:w="3969" w:type="dxa"/>
            <w:shd w:val="clear" w:color="auto" w:fill="auto"/>
          </w:tcPr>
          <w:p w14:paraId="4ED3F949" w14:textId="46739D6D" w:rsidR="008D645F" w:rsidRDefault="008D645F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Вступил в силу новый перечень инсай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дерской информации. По сравнению с прежним перечнем, в частности, уточ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нено, что к такой информации относятся только определенные, а не все, реше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13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совета директоров.</w:t>
            </w:r>
          </w:p>
          <w:p w14:paraId="03C7477D" w14:textId="50A8402E" w:rsidR="008D645F" w:rsidRDefault="008D645F" w:rsidP="00517A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Установлены порядок и сроки раскры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 такой информации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F0E2D87" w14:textId="643AE764" w:rsidR="008D645F" w:rsidRDefault="008D645F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7" w:tooltip="Ссылка на КонсультантПлюс" w:history="1">
              <w:r w:rsidRPr="001E06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E06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раскрывается и предостав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E06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ляется инсайдерская информация</w:t>
              </w:r>
            </w:hyperlink>
          </w:p>
        </w:tc>
      </w:tr>
      <w:tr w:rsidR="008D645F" w:rsidRPr="00DF7690" w14:paraId="6811AF1F" w14:textId="77777777" w:rsidTr="003A650D">
        <w:trPr>
          <w:trHeight w:val="1820"/>
        </w:trPr>
        <w:tc>
          <w:tcPr>
            <w:tcW w:w="2943" w:type="dxa"/>
            <w:shd w:val="clear" w:color="auto" w:fill="auto"/>
          </w:tcPr>
          <w:p w14:paraId="31C9B02E" w14:textId="6ED15264" w:rsidR="008D645F" w:rsidRDefault="008D645F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Направление сведений             в ЕГРЮЛ и ЕГРИП</w:t>
            </w:r>
          </w:p>
        </w:tc>
        <w:tc>
          <w:tcPr>
            <w:tcW w:w="3969" w:type="dxa"/>
            <w:shd w:val="clear" w:color="auto" w:fill="auto"/>
          </w:tcPr>
          <w:p w14:paraId="7B4C294E" w14:textId="205D93B3" w:rsidR="008D645F" w:rsidRDefault="008D645F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Упростилась работа с ЕГРЮЛ и ЕГРИП, в частности:</w:t>
            </w:r>
          </w:p>
          <w:p w14:paraId="0E11FD0A" w14:textId="1D4132B6" w:rsidR="008D645F" w:rsidRDefault="008D645F" w:rsidP="001313A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уменьшилось количество ситуаций, когда в ЕГРЮЛ нужно направлять сведения;</w:t>
            </w:r>
          </w:p>
          <w:p w14:paraId="2178A496" w14:textId="61DE7504" w:rsidR="008D645F" w:rsidRDefault="008D645F" w:rsidP="00517AAD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общий срок подачи сведе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0DA7991" w14:textId="77777777" w:rsidR="008D645F" w:rsidRDefault="008D645F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F821843" w14:textId="1742AB92" w:rsidR="008D645F" w:rsidRDefault="008D645F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8" w:tooltip="Ссылка на КонсультантПлюс" w:history="1">
              <w:r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Внесе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изменений в ЕГРЮЛ</w:t>
              </w:r>
            </w:hyperlink>
            <w:r>
              <w:t>;</w:t>
            </w:r>
          </w:p>
          <w:p w14:paraId="2C4EDA19" w14:textId="471EAA45" w:rsidR="008D645F" w:rsidRDefault="00B8306B" w:rsidP="000B7143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8D645F"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D64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D645F"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8D645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D645F"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Внесе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645F" w:rsidRPr="000B71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изменений в ЕГРИП</w:t>
              </w:r>
            </w:hyperlink>
          </w:p>
        </w:tc>
      </w:tr>
      <w:tr w:rsidR="00B54627" w:rsidRPr="00DF7690" w14:paraId="2F8B5F6C" w14:textId="77777777" w:rsidTr="00C461DB">
        <w:tc>
          <w:tcPr>
            <w:tcW w:w="10627" w:type="dxa"/>
            <w:gridSpan w:val="4"/>
            <w:shd w:val="clear" w:color="auto" w:fill="ED7D31"/>
          </w:tcPr>
          <w:p w14:paraId="053A7AF3" w14:textId="26D7206C" w:rsidR="00B54627" w:rsidRPr="00DF7690" w:rsidRDefault="00B54627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Связь</w:t>
            </w:r>
          </w:p>
        </w:tc>
      </w:tr>
      <w:tr w:rsidR="004E0FF0" w:rsidRPr="00DF7690" w14:paraId="572883D6" w14:textId="77777777" w:rsidTr="00517AAD">
        <w:trPr>
          <w:trHeight w:val="1111"/>
        </w:trPr>
        <w:tc>
          <w:tcPr>
            <w:tcW w:w="2943" w:type="dxa"/>
            <w:shd w:val="clear" w:color="auto" w:fill="auto"/>
          </w:tcPr>
          <w:p w14:paraId="2B804244" w14:textId="4F78EBA4" w:rsidR="004E0FF0" w:rsidRDefault="00B54627" w:rsidP="00C461D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Услуги связи</w:t>
            </w:r>
          </w:p>
        </w:tc>
        <w:tc>
          <w:tcPr>
            <w:tcW w:w="3969" w:type="dxa"/>
            <w:shd w:val="clear" w:color="auto" w:fill="auto"/>
          </w:tcPr>
          <w:p w14:paraId="35E06053" w14:textId="4E8E8542" w:rsidR="001A5EA6" w:rsidRDefault="001A5EA6" w:rsidP="00696D6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 порядок заключения дого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воров об оказании услуг связи по </w:t>
            </w:r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нтер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нету.</w:t>
            </w:r>
          </w:p>
          <w:p w14:paraId="4344F67F" w14:textId="4C9B035A" w:rsidR="004E0FF0" w:rsidRDefault="001A5EA6" w:rsidP="00517A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обязательная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регистраци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 на </w:t>
            </w:r>
            <w:r w:rsidR="007668B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B546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осуслугах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об использовании корпоративной мобильной связи. Уста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новлен перечень таких сведений, сроки и порядок регистрации. </w:t>
            </w:r>
          </w:p>
          <w:p w14:paraId="727AE8BE" w14:textId="6FE1AA40" w:rsidR="00FE0101" w:rsidRPr="001A5EA6" w:rsidRDefault="00FE0101" w:rsidP="00517AAD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Для пользователей корпоративной мо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бильной связи по договорам, заключен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 </w:t>
            </w:r>
            <w:r w:rsidRP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 1 июня 2021 г</w:t>
            </w:r>
            <w:r w:rsidR="001313A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срок регистра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сведений – </w:t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ноября 2021 г</w:t>
            </w:r>
            <w:r w:rsidR="00517AA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B7B3350" w14:textId="71DC6D62" w:rsidR="00B54627" w:rsidRPr="00B54627" w:rsidRDefault="007668B0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</w:t>
            </w:r>
            <w:r w:rsidR="00B54627" w:rsidRPr="00B54627">
              <w:rPr>
                <w:rFonts w:ascii="Arial" w:hAnsi="Arial" w:cs="Arial"/>
                <w:sz w:val="20"/>
                <w:szCs w:val="20"/>
              </w:rPr>
              <w:t>б изменениях читайте:</w:t>
            </w:r>
          </w:p>
          <w:p w14:paraId="5725AAD3" w14:textId="0C46F3C5" w:rsidR="004E0FF0" w:rsidRDefault="00B54627" w:rsidP="00B5462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 w:rsidRPr="00B54627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0" w:tooltip="Ссылка на КонсультантПлюс" w:history="1">
              <w:r w:rsidR="004E0FF0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E0FF0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E0FF0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Мобильная связь: ор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0FF0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ганизациям и ИП нужно подать сведения об абонентах и обору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0FF0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довании через Госуслуги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>
              <w:t>;</w:t>
            </w:r>
          </w:p>
          <w:p w14:paraId="703FB5A6" w14:textId="08F2603F" w:rsidR="004E0FF0" w:rsidRDefault="00B8306B" w:rsidP="00B5462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1A5EA6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B54627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A5EA6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B54627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A5EA6" w:rsidRPr="00632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Договор возмездного оказания услуг</w:t>
              </w:r>
            </w:hyperlink>
          </w:p>
        </w:tc>
      </w:tr>
      <w:tr w:rsidR="00C91D62" w:rsidRPr="00DF7690" w14:paraId="10738480" w14:textId="77777777" w:rsidTr="00C461DB">
        <w:tc>
          <w:tcPr>
            <w:tcW w:w="10627" w:type="dxa"/>
            <w:gridSpan w:val="4"/>
            <w:shd w:val="clear" w:color="auto" w:fill="ED7D31"/>
          </w:tcPr>
          <w:p w14:paraId="466449E4" w14:textId="77777777" w:rsidR="00C91D62" w:rsidRPr="00DF7690" w:rsidRDefault="00B32BC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9B3238" w:rsidRPr="00DF7690" w14:paraId="2505744C" w14:textId="77777777" w:rsidTr="00EC6C43">
        <w:trPr>
          <w:trHeight w:val="686"/>
        </w:trPr>
        <w:tc>
          <w:tcPr>
            <w:tcW w:w="2943" w:type="dxa"/>
            <w:shd w:val="clear" w:color="auto" w:fill="auto"/>
          </w:tcPr>
          <w:p w14:paraId="4345B0EB" w14:textId="15B0D228" w:rsidR="009B3238" w:rsidRPr="003640D4" w:rsidRDefault="009B3238" w:rsidP="003640D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640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3969" w:type="dxa"/>
            <w:shd w:val="clear" w:color="auto" w:fill="auto"/>
          </w:tcPr>
          <w:p w14:paraId="0D4F9996" w14:textId="77777777" w:rsidR="004A6733" w:rsidRDefault="009B3238" w:rsidP="003640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Роскомнадзор установил требования к согласию на обработку персональных данных</w:t>
            </w:r>
            <w:r w:rsidR="004A67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разрешенных их субъектом для распространения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32482509" w14:textId="0A67374D" w:rsidR="009B3238" w:rsidRPr="001313AC" w:rsidRDefault="009B3238" w:rsidP="003640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вступают в силу </w:t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A6733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действуют до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4A6733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2027 г</w:t>
            </w:r>
            <w:r w:rsidR="009B0B56" w:rsidRPr="001313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139979BB" w14:textId="47794277" w:rsidR="009B0B56" w:rsidRPr="003640D4" w:rsidRDefault="009B0B56" w:rsidP="00517AA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сайте Роскомнадзора работает функционал, позволяющий подготовить шаблон согласия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B98A55D" w14:textId="305D32B4" w:rsidR="009B3238" w:rsidRDefault="009B3238" w:rsidP="0083766A">
            <w:pPr>
              <w:autoSpaceDE w:val="0"/>
              <w:autoSpaceDN w:val="0"/>
              <w:adjustRightInd w:val="0"/>
              <w:spacing w:before="120"/>
              <w:jc w:val="both"/>
            </w:pPr>
            <w:r w:rsidRPr="0011069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22" w:tooltip="Ссылка на КонсультантПлюс" w:history="1">
              <w:r w:rsidRPr="0011069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</w:t>
              </w:r>
              <w:r w:rsidR="00541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1069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менениях: Защита персональных данных</w:t>
              </w:r>
            </w:hyperlink>
          </w:p>
          <w:p w14:paraId="7FDEE509" w14:textId="6CAC5F06" w:rsidR="009B3238" w:rsidRPr="00004B88" w:rsidRDefault="009B3238" w:rsidP="008376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37BB0" w:rsidRPr="00DF7690" w14:paraId="1468A8B6" w14:textId="77777777" w:rsidTr="00C461DB">
        <w:tc>
          <w:tcPr>
            <w:tcW w:w="10627" w:type="dxa"/>
            <w:gridSpan w:val="4"/>
            <w:shd w:val="clear" w:color="auto" w:fill="ED7D31"/>
          </w:tcPr>
          <w:p w14:paraId="15165286" w14:textId="4740E13C" w:rsidR="00E37BB0" w:rsidRPr="00DF7690" w:rsidRDefault="00E37BB0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</w:t>
            </w:r>
            <w:r w:rsidR="00C004A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тративная ответственность</w:t>
            </w:r>
          </w:p>
        </w:tc>
      </w:tr>
      <w:tr w:rsidR="00B82371" w:rsidRPr="00DF7690" w14:paraId="27BB16A5" w14:textId="77777777" w:rsidTr="00B82371">
        <w:trPr>
          <w:trHeight w:val="1398"/>
        </w:trPr>
        <w:tc>
          <w:tcPr>
            <w:tcW w:w="2943" w:type="dxa"/>
            <w:shd w:val="clear" w:color="auto" w:fill="auto"/>
          </w:tcPr>
          <w:p w14:paraId="360C3B0C" w14:textId="0D34B426" w:rsidR="00B82371" w:rsidRDefault="00B82371" w:rsidP="00C461D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Размеры штрафов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E4204F1" w14:textId="2FD41F9B" w:rsidR="00B82371" w:rsidRDefault="00B82371" w:rsidP="00B8237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КоАП РФ закреплена возможность назначить штраф в размере менее ми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нимального, установленного субъектом РФ, при наличии исключительных обсто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ятельств</w:t>
            </w:r>
          </w:p>
        </w:tc>
        <w:tc>
          <w:tcPr>
            <w:tcW w:w="3686" w:type="dxa"/>
            <w:shd w:val="clear" w:color="auto" w:fill="auto"/>
          </w:tcPr>
          <w:p w14:paraId="15C45344" w14:textId="0B52BF4E" w:rsidR="00B82371" w:rsidRDefault="00B82371" w:rsidP="00C461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3" w:tooltip="Ссылка на КонсультантПлюс" w:history="1">
              <w:r w:rsidRPr="00D154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Важнейш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ей</w:t>
              </w:r>
              <w:r w:rsidRPr="00D154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практик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D154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ст. 4.1 КоАП РФ</w:t>
              </w:r>
            </w:hyperlink>
          </w:p>
        </w:tc>
      </w:tr>
      <w:tr w:rsidR="00B82371" w:rsidRPr="00DF7690" w14:paraId="24FE334B" w14:textId="77777777" w:rsidTr="002238DD">
        <w:trPr>
          <w:trHeight w:val="1587"/>
        </w:trPr>
        <w:tc>
          <w:tcPr>
            <w:tcW w:w="2943" w:type="dxa"/>
            <w:shd w:val="clear" w:color="auto" w:fill="auto"/>
          </w:tcPr>
          <w:p w14:paraId="15B15AE6" w14:textId="361A13B6" w:rsidR="00B82371" w:rsidRDefault="00B82371" w:rsidP="00517AA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Срок, в течение которого лицо считается подвергнутым наказанию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6C21620" w14:textId="60F36CEC" w:rsidR="00B82371" w:rsidRPr="00D00F4A" w:rsidRDefault="00B82371" w:rsidP="00C461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4A">
              <w:rPr>
                <w:rFonts w:ascii="Arial" w:hAnsi="Arial" w:cs="Arial"/>
                <w:sz w:val="20"/>
                <w:szCs w:val="20"/>
              </w:rPr>
              <w:t>В КоАП РФ закреплено, что лицо, упла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тившее штраф до вступления в силу по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становления о его назначении, счита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ется подвергнутым административному наказанию в течение 1 года с момента уплаты этого штрафа.</w:t>
            </w:r>
          </w:p>
          <w:p w14:paraId="4FF8F0D0" w14:textId="2A456286" w:rsidR="00B82371" w:rsidRPr="00D00F4A" w:rsidRDefault="00B82371" w:rsidP="00B8237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4A">
              <w:rPr>
                <w:rFonts w:ascii="Arial" w:hAnsi="Arial" w:cs="Arial"/>
                <w:sz w:val="20"/>
                <w:szCs w:val="20"/>
              </w:rPr>
              <w:t>Определены нарушения, штраф за кото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>рые можно платить до вступления по</w:t>
            </w:r>
            <w:r w:rsidR="005415D4" w:rsidRPr="00D00F4A">
              <w:rPr>
                <w:rFonts w:ascii="Arial" w:hAnsi="Arial" w:cs="Arial"/>
                <w:sz w:val="20"/>
                <w:szCs w:val="20"/>
              </w:rPr>
              <w:softHyphen/>
            </w:r>
            <w:r w:rsidRPr="00D00F4A">
              <w:rPr>
                <w:rFonts w:ascii="Arial" w:hAnsi="Arial" w:cs="Arial"/>
                <w:sz w:val="20"/>
                <w:szCs w:val="20"/>
              </w:rPr>
              <w:t xml:space="preserve">становления в силу </w:t>
            </w:r>
          </w:p>
        </w:tc>
        <w:tc>
          <w:tcPr>
            <w:tcW w:w="3686" w:type="dxa"/>
            <w:shd w:val="clear" w:color="auto" w:fill="auto"/>
          </w:tcPr>
          <w:p w14:paraId="1C3B2B70" w14:textId="20792146" w:rsidR="00B82371" w:rsidRDefault="00B82371" w:rsidP="00C461D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71D5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>
              <w:t xml:space="preserve"> </w:t>
            </w:r>
            <w:hyperlink r:id="rId24" w:tooltip="Ссылка на КонсультантПлюс" w:history="1">
              <w:r w:rsidRPr="00BB71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Важнейшей практике по ст. 32.2 КоАП РФ</w:t>
              </w:r>
            </w:hyperlink>
          </w:p>
        </w:tc>
      </w:tr>
      <w:tr w:rsidR="002C2588" w:rsidRPr="00DF7690" w14:paraId="55DD4EA8" w14:textId="77777777" w:rsidTr="00C461DB">
        <w:tc>
          <w:tcPr>
            <w:tcW w:w="10627" w:type="dxa"/>
            <w:gridSpan w:val="4"/>
            <w:shd w:val="clear" w:color="auto" w:fill="ED7D31"/>
          </w:tcPr>
          <w:p w14:paraId="3999A1B4" w14:textId="25396623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Розничная торговля</w:t>
            </w:r>
          </w:p>
        </w:tc>
      </w:tr>
      <w:tr w:rsidR="002C2588" w:rsidRPr="00DF7690" w14:paraId="308D816B" w14:textId="77777777" w:rsidTr="008416E5">
        <w:trPr>
          <w:trHeight w:val="686"/>
        </w:trPr>
        <w:tc>
          <w:tcPr>
            <w:tcW w:w="2943" w:type="dxa"/>
            <w:shd w:val="clear" w:color="auto" w:fill="auto"/>
          </w:tcPr>
          <w:p w14:paraId="1C126A7F" w14:textId="697EE25D" w:rsidR="002C2588" w:rsidRPr="00AD25EF" w:rsidRDefault="002C2588" w:rsidP="00517A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Технически сложные товары</w:t>
            </w:r>
          </w:p>
        </w:tc>
        <w:tc>
          <w:tcPr>
            <w:tcW w:w="3969" w:type="dxa"/>
            <w:shd w:val="clear" w:color="auto" w:fill="auto"/>
          </w:tcPr>
          <w:p w14:paraId="7271DCDF" w14:textId="072C95D0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 требование об обязатель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предустановке на ряд технически сложных товаров программ для ЭВМ, происходящих из ЕАЭС.</w:t>
            </w:r>
          </w:p>
          <w:p w14:paraId="5E7685EB" w14:textId="77777777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таких товаров определило Правительство РФ. В него вошли, например, компьютеры, планшеты, смартфоны, телевизоры с цифровым управлением.</w:t>
            </w:r>
          </w:p>
          <w:p w14:paraId="4BAA5589" w14:textId="59B56B42" w:rsidR="002C2588" w:rsidRDefault="002C2588" w:rsidP="002C25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такой предуста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новки.</w:t>
            </w:r>
          </w:p>
          <w:p w14:paraId="79930AC3" w14:textId="200F34A7" w:rsidR="002C2588" w:rsidRDefault="002C2588" w:rsidP="00517AAD">
            <w:pPr>
              <w:spacing w:before="120" w:after="9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нарушение этого требования вве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штрафы для должностных и юри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дических лиц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EA950CC" w14:textId="372D12CC" w:rsidR="002C2588" w:rsidRPr="00832DA4" w:rsidRDefault="005415D4" w:rsidP="005415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Читаете также </w:t>
            </w:r>
            <w:hyperlink r:id="rId25" w:tooltip="Ссылка на КонсультантПлюс" w:history="1">
              <w:r w:rsidR="002C2588" w:rsidRPr="00832DA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C2588" w:rsidRPr="00832DA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C2588" w:rsidRPr="00832DA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ния: Соблюдение правил розничной торговли</w:t>
              </w:r>
            </w:hyperlink>
          </w:p>
        </w:tc>
      </w:tr>
      <w:tr w:rsidR="002C2588" w:rsidRPr="00DF7690" w14:paraId="4AC3A4BA" w14:textId="77777777" w:rsidTr="00C461DB">
        <w:tc>
          <w:tcPr>
            <w:tcW w:w="10627" w:type="dxa"/>
            <w:gridSpan w:val="4"/>
            <w:shd w:val="clear" w:color="auto" w:fill="ED7D31"/>
          </w:tcPr>
          <w:p w14:paraId="00835E41" w14:textId="0F4B2D08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Транспорт </w:t>
            </w:r>
          </w:p>
        </w:tc>
      </w:tr>
      <w:tr w:rsidR="002C2588" w:rsidRPr="00DF7690" w14:paraId="3155504C" w14:textId="77777777" w:rsidTr="008416E5">
        <w:trPr>
          <w:trHeight w:val="1769"/>
        </w:trPr>
        <w:tc>
          <w:tcPr>
            <w:tcW w:w="2943" w:type="dxa"/>
            <w:shd w:val="clear" w:color="auto" w:fill="auto"/>
          </w:tcPr>
          <w:p w14:paraId="4E93477E" w14:textId="67B9937F" w:rsidR="002C2588" w:rsidRPr="00E94B52" w:rsidRDefault="002C2588" w:rsidP="002C2588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Безопасность перевозок</w:t>
            </w:r>
          </w:p>
        </w:tc>
        <w:tc>
          <w:tcPr>
            <w:tcW w:w="3969" w:type="dxa"/>
            <w:shd w:val="clear" w:color="auto" w:fill="auto"/>
          </w:tcPr>
          <w:p w14:paraId="032A7C80" w14:textId="10B72670" w:rsidR="002C2588" w:rsidRDefault="002C2588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новые правила </w:t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безопасности перевозок автомо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бильным и городским наземным элек</w:t>
            </w:r>
            <w:r w:rsidR="00541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C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трическим транспортом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0FF6F82B" w14:textId="3D9C2E90" w:rsidR="002C2588" w:rsidRPr="00DC4666" w:rsidRDefault="002C2588" w:rsidP="005415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Правила будут действовать </w:t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сентября 2026 г</w:t>
            </w:r>
            <w:r w:rsidR="005415D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09B4FE9" w14:textId="381BC4AE" w:rsidR="002C2588" w:rsidRPr="00DF7690" w:rsidRDefault="005415D4" w:rsidP="005415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Читайте также </w:t>
            </w:r>
            <w:hyperlink r:id="rId26" w:tooltip="Ссылка на КонсультантПлюс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="002C2588" w:rsidRPr="005150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C2588" w:rsidRPr="005150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ния: Договор перевозки пассажиров</w:t>
              </w:r>
            </w:hyperlink>
          </w:p>
        </w:tc>
      </w:tr>
      <w:tr w:rsidR="002C2588" w:rsidRPr="00DF7690" w14:paraId="608EE883" w14:textId="77777777" w:rsidTr="00C461DB">
        <w:tc>
          <w:tcPr>
            <w:tcW w:w="10627" w:type="dxa"/>
            <w:gridSpan w:val="4"/>
            <w:shd w:val="clear" w:color="auto" w:fill="ED7D31"/>
          </w:tcPr>
          <w:p w14:paraId="0A184800" w14:textId="6D37BE23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5415D4" w:rsidRPr="00DF7690" w14:paraId="564F68DD" w14:textId="77777777" w:rsidTr="005415D4">
        <w:trPr>
          <w:trHeight w:val="3493"/>
        </w:trPr>
        <w:tc>
          <w:tcPr>
            <w:tcW w:w="2943" w:type="dxa"/>
            <w:shd w:val="clear" w:color="auto" w:fill="auto"/>
          </w:tcPr>
          <w:p w14:paraId="58951AAE" w14:textId="27ABD938" w:rsidR="005415D4" w:rsidRDefault="005415D4" w:rsidP="00517AA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Оспаривание в гражданском процессе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3F5BA2D1" w14:textId="1590DE75" w:rsidR="005415D4" w:rsidRDefault="005415D4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Пленум </w:t>
            </w:r>
            <w:r w:rsidRPr="00884137">
              <w:rPr>
                <w:rFonts w:ascii="Arial" w:hAnsi="Arial" w:cs="Arial"/>
                <w:sz w:val="20"/>
                <w:szCs w:val="20"/>
              </w:rPr>
              <w:t>Верховн</w:t>
            </w:r>
            <w:r>
              <w:rPr>
                <w:rFonts w:ascii="Arial" w:hAnsi="Arial" w:cs="Arial"/>
                <w:sz w:val="20"/>
                <w:szCs w:val="20"/>
              </w:rPr>
              <w:t>ого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Суд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дал </w:t>
            </w:r>
            <w:r w:rsidRPr="00884137">
              <w:rPr>
                <w:rFonts w:ascii="Arial" w:hAnsi="Arial" w:cs="Arial"/>
                <w:sz w:val="20"/>
                <w:szCs w:val="20"/>
              </w:rPr>
              <w:t>разъ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84137">
              <w:rPr>
                <w:rFonts w:ascii="Arial" w:hAnsi="Arial" w:cs="Arial"/>
                <w:sz w:val="20"/>
                <w:szCs w:val="20"/>
              </w:rPr>
              <w:t>яснения о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порядке апелляционного и кассационного обжалования в граждан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ском процессе, в частности:</w:t>
            </w:r>
          </w:p>
          <w:p w14:paraId="3E91BFC6" w14:textId="0B30E4AA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заверении копии диплома предста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вителя;</w:t>
            </w:r>
          </w:p>
          <w:p w14:paraId="2452C48B" w14:textId="2677354F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использовании электронной почты для рассылки жалоб;</w:t>
            </w:r>
          </w:p>
          <w:p w14:paraId="3BADC4D3" w14:textId="34F2F509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получении освобождения от уплаты госпошлины;</w:t>
            </w:r>
          </w:p>
          <w:p w14:paraId="6B2D6A36" w14:textId="3B7638E7" w:rsidR="005415D4" w:rsidRPr="005415D4" w:rsidRDefault="005415D4" w:rsidP="005415D4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извещении лиц, права и интересы которых затрагивает обжалуемое судебное постановление</w:t>
            </w:r>
          </w:p>
        </w:tc>
        <w:tc>
          <w:tcPr>
            <w:tcW w:w="3686" w:type="dxa"/>
            <w:shd w:val="clear" w:color="auto" w:fill="auto"/>
          </w:tcPr>
          <w:p w14:paraId="493F0006" w14:textId="026EDEAA" w:rsidR="005415D4" w:rsidRPr="0017792A" w:rsidRDefault="005415D4" w:rsidP="002C25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7792A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Pr="0017792A">
              <w:t xml:space="preserve"> </w:t>
            </w:r>
            <w:hyperlink r:id="rId27" w:tooltip="Ссылка на КонсультантПлюс" w:history="1">
              <w:r w:rsidRPr="0017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17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7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нум Верховного суда обновил разъ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7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яснения по апелляции и кассации в гражданском процессе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17792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751FD07" w14:textId="0302FCEA" w:rsidR="005415D4" w:rsidRPr="0017792A" w:rsidRDefault="005415D4" w:rsidP="002C25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 отражены</w:t>
            </w:r>
            <w:r w:rsidRPr="001779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972391" w14:textId="53F735AE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17792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Pr="002D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Уча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D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стие в судебном заседании по гражданскому делу</w:t>
              </w:r>
            </w:hyperlink>
            <w:r w:rsidRPr="002D792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8509420" w14:textId="63AE898A" w:rsidR="005415D4" w:rsidRDefault="00B8306B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5415D4" w:rsidRPr="002D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Уплата, возврат и зачет государственной пошлины за рассмотрение граж</w:t>
              </w:r>
              <w:r w:rsidR="005415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15D4" w:rsidRPr="002D79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данского дела</w:t>
              </w:r>
            </w:hyperlink>
          </w:p>
        </w:tc>
      </w:tr>
      <w:tr w:rsidR="005415D4" w:rsidRPr="00DF7690" w14:paraId="7E18459B" w14:textId="77777777" w:rsidTr="00134524">
        <w:trPr>
          <w:trHeight w:val="969"/>
        </w:trPr>
        <w:tc>
          <w:tcPr>
            <w:tcW w:w="2943" w:type="dxa"/>
            <w:shd w:val="clear" w:color="auto" w:fill="auto"/>
          </w:tcPr>
          <w:p w14:paraId="628B2245" w14:textId="353C017B" w:rsidR="005415D4" w:rsidRDefault="005415D4" w:rsidP="002C258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Претензионный порядок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25CFB72D" w14:textId="2BB42735" w:rsidR="005415D4" w:rsidRDefault="005415D4" w:rsidP="002C25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61DB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C461DB">
              <w:rPr>
                <w:rFonts w:ascii="Arial" w:hAnsi="Arial" w:cs="Arial"/>
                <w:sz w:val="20"/>
                <w:szCs w:val="20"/>
              </w:rPr>
              <w:t>яснения о</w:t>
            </w:r>
            <w:r>
              <w:rPr>
                <w:rFonts w:ascii="Arial" w:hAnsi="Arial" w:cs="Arial"/>
                <w:sz w:val="20"/>
                <w:szCs w:val="20"/>
              </w:rPr>
              <w:t xml:space="preserve"> досудебном урегулировании споров, в частности:</w:t>
            </w:r>
          </w:p>
          <w:p w14:paraId="6D8D1FA4" w14:textId="4D3B2174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случаях, когда соблюдение досу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дебного порядка обязательно;</w:t>
            </w:r>
          </w:p>
          <w:p w14:paraId="71DA56C8" w14:textId="6349B2E9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сообщениях, направление которых не считается соблюдением досудеб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ного порядка;</w:t>
            </w:r>
          </w:p>
          <w:p w14:paraId="311CCC2F" w14:textId="3D94DB84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правилах оформления и направле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ния обращения (претензии);</w:t>
            </w:r>
          </w:p>
          <w:p w14:paraId="7E61051A" w14:textId="651F2304" w:rsidR="005415D4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документальном подтверждении проведения примирительных процедур.</w:t>
            </w:r>
          </w:p>
          <w:p w14:paraId="0EAE8BE2" w14:textId="0A22BA9D" w:rsidR="005415D4" w:rsidRDefault="005415D4" w:rsidP="005415D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 даны как для арбитраж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ного, так и для гражданского процессов</w:t>
            </w:r>
          </w:p>
        </w:tc>
        <w:tc>
          <w:tcPr>
            <w:tcW w:w="3686" w:type="dxa"/>
            <w:shd w:val="clear" w:color="auto" w:fill="auto"/>
          </w:tcPr>
          <w:p w14:paraId="47B3C139" w14:textId="7260C6DE" w:rsidR="005415D4" w:rsidRPr="006011DF" w:rsidRDefault="005415D4" w:rsidP="002C25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6011DF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Pr="006011DF">
              <w:t xml:space="preserve"> </w:t>
            </w:r>
            <w:hyperlink r:id="rId30" w:tooltip="Ссылка на КонсультантПлюс" w:history="1"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тензионный порядок: важные разъ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яснения Пленума ВС РФ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6011D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F1F6C61" w14:textId="7F96DCB6" w:rsidR="005415D4" w:rsidRDefault="005415D4" w:rsidP="002C25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 отражены:</w:t>
            </w:r>
          </w:p>
          <w:p w14:paraId="59CEAB1F" w14:textId="0E57A882" w:rsidR="005415D4" w:rsidRPr="006011DF" w:rsidRDefault="005415D4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86B93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31" w:tooltip="Ссылка на КонсультантПлюс" w:history="1"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Со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блюдение досудебного порядка разрешения споров, относя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щихся к компетенции арбитраж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суда</w:t>
              </w:r>
            </w:hyperlink>
            <w:r w:rsidRPr="006011D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9391645" w14:textId="090FF12E" w:rsidR="005415D4" w:rsidRDefault="00B8306B" w:rsidP="005415D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5415D4"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Предъ</w:t>
              </w:r>
              <w:r w:rsidR="005415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15D4" w:rsidRPr="006011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явление иска в арбитражный суд</w:t>
              </w:r>
            </w:hyperlink>
          </w:p>
        </w:tc>
      </w:tr>
      <w:tr w:rsidR="002C2588" w:rsidRPr="00DF7690" w14:paraId="60AE8B47" w14:textId="77777777" w:rsidTr="00C461DB">
        <w:tc>
          <w:tcPr>
            <w:tcW w:w="10627" w:type="dxa"/>
            <w:gridSpan w:val="4"/>
            <w:shd w:val="clear" w:color="auto" w:fill="ED7D31"/>
          </w:tcPr>
          <w:p w14:paraId="00127F69" w14:textId="77777777" w:rsidR="002C2588" w:rsidRPr="00DF7690" w:rsidRDefault="002C2588" w:rsidP="002C25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2C2588" w:rsidRPr="00DF7690" w14:paraId="391CFE40" w14:textId="77777777" w:rsidTr="007B31A7">
        <w:trPr>
          <w:trHeight w:val="1111"/>
        </w:trPr>
        <w:tc>
          <w:tcPr>
            <w:tcW w:w="2943" w:type="dxa"/>
            <w:shd w:val="clear" w:color="auto" w:fill="auto"/>
          </w:tcPr>
          <w:p w14:paraId="2321FC1C" w14:textId="79ACD288" w:rsidR="002C2588" w:rsidRPr="00DF7690" w:rsidRDefault="002C2588" w:rsidP="005415D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молочной продукции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D0317CA" w14:textId="6D684278" w:rsidR="002C2588" w:rsidRDefault="002C2588" w:rsidP="005415D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Началась</w:t>
            </w:r>
            <w:r w:rsidRPr="000756D1">
              <w:rPr>
                <w:rFonts w:ascii="Arial" w:hAnsi="Arial" w:cs="Arial"/>
                <w:sz w:val="20"/>
                <w:szCs w:val="20"/>
              </w:rPr>
              <w:t xml:space="preserve"> обязательная маркировка </w:t>
            </w:r>
            <w:r>
              <w:rPr>
                <w:rFonts w:ascii="Arial" w:hAnsi="Arial" w:cs="Arial"/>
                <w:sz w:val="20"/>
                <w:szCs w:val="20"/>
              </w:rPr>
              <w:t>мо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лочной продукции.</w:t>
            </w:r>
          </w:p>
          <w:p w14:paraId="15D2C008" w14:textId="63E2304A" w:rsidR="002C2588" w:rsidRPr="00517AAD" w:rsidRDefault="002C2588" w:rsidP="002C2588">
            <w:pPr>
              <w:spacing w:before="6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Установлены правила и сроки поэтап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ного введения маркировки для различ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ных видов товаров. Продукцию, произ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веденную или ввезенную в РФ ранее этих сроков, можно будет реализовать без маркировки до истечения срока год</w:t>
            </w:r>
            <w:r w:rsidR="005415D4" w:rsidRPr="00517AA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pacing w:val="-4"/>
                <w:sz w:val="20"/>
                <w:szCs w:val="20"/>
              </w:rPr>
              <w:t>ности.</w:t>
            </w:r>
          </w:p>
          <w:p w14:paraId="69CFBD9F" w14:textId="53272702" w:rsidR="002C2588" w:rsidRPr="00517AAD" w:rsidRDefault="002C2588" w:rsidP="002C2588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7AAD">
              <w:rPr>
                <w:rFonts w:ascii="Arial" w:hAnsi="Arial" w:cs="Arial"/>
                <w:sz w:val="20"/>
                <w:szCs w:val="20"/>
              </w:rPr>
              <w:t>Первыми подлежат маркировке сыры и некоторые виды мороже</w:t>
            </w:r>
            <w:r w:rsidR="005415D4" w:rsidRPr="00517AAD">
              <w:rPr>
                <w:rFonts w:ascii="Arial" w:hAnsi="Arial" w:cs="Arial"/>
                <w:sz w:val="20"/>
                <w:szCs w:val="20"/>
              </w:rPr>
              <w:softHyphen/>
            </w:r>
            <w:r w:rsidRPr="00517AAD">
              <w:rPr>
                <w:rFonts w:ascii="Arial" w:hAnsi="Arial" w:cs="Arial"/>
                <w:sz w:val="20"/>
                <w:szCs w:val="20"/>
              </w:rPr>
              <w:t>ного.</w:t>
            </w:r>
          </w:p>
          <w:p w14:paraId="2AB4A3F5" w14:textId="014D6230" w:rsidR="002C2588" w:rsidRPr="00B853C1" w:rsidRDefault="002C2588" w:rsidP="00517AAD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645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</w:t>
            </w:r>
            <w:r w:rsidR="008D645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вводится марки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ровка ряда продуктов со сроком хране</w:t>
            </w:r>
            <w:r w:rsidR="005415D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более 40 суток, например молока, кефира, творога</w:t>
            </w:r>
          </w:p>
        </w:tc>
        <w:tc>
          <w:tcPr>
            <w:tcW w:w="3686" w:type="dxa"/>
            <w:shd w:val="clear" w:color="auto" w:fill="auto"/>
          </w:tcPr>
          <w:p w14:paraId="42735E81" w14:textId="275DB2B1" w:rsidR="002C2588" w:rsidRPr="003327F4" w:rsidRDefault="002C2588" w:rsidP="002C25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33" w:tooltip="Ссылка на КонсультантПлюс" w:history="1">
              <w:r w:rsidRPr="00B464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5415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64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</w:p>
          <w:p w14:paraId="5EFD5E71" w14:textId="77777777" w:rsidR="002C2588" w:rsidRPr="00DF7690" w:rsidRDefault="002C2588" w:rsidP="002C2588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61AEF26" w14:textId="77777777" w:rsidR="00E15B39" w:rsidRDefault="00E15B39" w:rsidP="00517AAD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34"/>
      <w:footerReference w:type="even" r:id="rId35"/>
      <w:footerReference w:type="default" r:id="rId3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3674B" w14:textId="77777777" w:rsidR="00B8306B" w:rsidRDefault="00B8306B" w:rsidP="00293EEB">
      <w:r>
        <w:separator/>
      </w:r>
    </w:p>
  </w:endnote>
  <w:endnote w:type="continuationSeparator" w:id="0">
    <w:p w14:paraId="2FADE076" w14:textId="77777777" w:rsidR="00B8306B" w:rsidRDefault="00B8306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C461DB" w:rsidRDefault="00C461DB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C461DB" w:rsidRDefault="00C461DB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34B1B2ED" w:rsidR="00C461DB" w:rsidRPr="00D412D6" w:rsidRDefault="00C461DB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F383F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10BF7036" w:rsidR="00C461DB" w:rsidRPr="0038387E" w:rsidRDefault="00C461DB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313AC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7.2021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F0F25" w14:textId="77777777" w:rsidR="00B8306B" w:rsidRDefault="00B8306B" w:rsidP="00293EEB">
      <w:r>
        <w:separator/>
      </w:r>
    </w:p>
  </w:footnote>
  <w:footnote w:type="continuationSeparator" w:id="0">
    <w:p w14:paraId="3AB2F3C2" w14:textId="77777777" w:rsidR="00B8306B" w:rsidRDefault="00B8306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77777777" w:rsidR="00C461DB" w:rsidRPr="0038387E" w:rsidRDefault="00C461DB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9"/>
  </w:num>
  <w:num w:numId="9">
    <w:abstractNumId w:val="13"/>
  </w:num>
  <w:num w:numId="10">
    <w:abstractNumId w:val="16"/>
  </w:num>
  <w:num w:numId="11">
    <w:abstractNumId w:val="10"/>
  </w:num>
  <w:num w:numId="12">
    <w:abstractNumId w:val="15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1494D"/>
    <w:rsid w:val="00020384"/>
    <w:rsid w:val="000346E1"/>
    <w:rsid w:val="0003783F"/>
    <w:rsid w:val="000378D2"/>
    <w:rsid w:val="00040473"/>
    <w:rsid w:val="00042B0B"/>
    <w:rsid w:val="000435D2"/>
    <w:rsid w:val="0004768C"/>
    <w:rsid w:val="00052A0A"/>
    <w:rsid w:val="00054D43"/>
    <w:rsid w:val="000756D1"/>
    <w:rsid w:val="000814FD"/>
    <w:rsid w:val="000820D7"/>
    <w:rsid w:val="00086B93"/>
    <w:rsid w:val="00090E0F"/>
    <w:rsid w:val="00094D0A"/>
    <w:rsid w:val="00095B5C"/>
    <w:rsid w:val="000A27D4"/>
    <w:rsid w:val="000B6732"/>
    <w:rsid w:val="000B7143"/>
    <w:rsid w:val="000C3044"/>
    <w:rsid w:val="000D29B1"/>
    <w:rsid w:val="000E3D82"/>
    <w:rsid w:val="000E4BC4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13AC"/>
    <w:rsid w:val="00132324"/>
    <w:rsid w:val="00133D37"/>
    <w:rsid w:val="00145FEB"/>
    <w:rsid w:val="00151A41"/>
    <w:rsid w:val="001610CC"/>
    <w:rsid w:val="00161581"/>
    <w:rsid w:val="00173AEC"/>
    <w:rsid w:val="00175004"/>
    <w:rsid w:val="0017792A"/>
    <w:rsid w:val="0018161D"/>
    <w:rsid w:val="0018251E"/>
    <w:rsid w:val="0018521C"/>
    <w:rsid w:val="00185426"/>
    <w:rsid w:val="00187FFE"/>
    <w:rsid w:val="001914C0"/>
    <w:rsid w:val="00194759"/>
    <w:rsid w:val="001953AF"/>
    <w:rsid w:val="00196BFE"/>
    <w:rsid w:val="001971E1"/>
    <w:rsid w:val="001A2482"/>
    <w:rsid w:val="001A3991"/>
    <w:rsid w:val="001A5025"/>
    <w:rsid w:val="001A5EA6"/>
    <w:rsid w:val="001A63AA"/>
    <w:rsid w:val="001A6490"/>
    <w:rsid w:val="001B070D"/>
    <w:rsid w:val="001B0F8A"/>
    <w:rsid w:val="001B1756"/>
    <w:rsid w:val="001B35D2"/>
    <w:rsid w:val="001B396D"/>
    <w:rsid w:val="001B504A"/>
    <w:rsid w:val="001B7555"/>
    <w:rsid w:val="001C16A0"/>
    <w:rsid w:val="001C176C"/>
    <w:rsid w:val="001C6DDE"/>
    <w:rsid w:val="001E061B"/>
    <w:rsid w:val="001E5D0A"/>
    <w:rsid w:val="001F0AA6"/>
    <w:rsid w:val="001F4DB5"/>
    <w:rsid w:val="001F62C7"/>
    <w:rsid w:val="001F7C11"/>
    <w:rsid w:val="0020130A"/>
    <w:rsid w:val="00201511"/>
    <w:rsid w:val="002031A1"/>
    <w:rsid w:val="00213EC3"/>
    <w:rsid w:val="00215EC0"/>
    <w:rsid w:val="00217B17"/>
    <w:rsid w:val="00223325"/>
    <w:rsid w:val="00225797"/>
    <w:rsid w:val="00227DFC"/>
    <w:rsid w:val="002317A6"/>
    <w:rsid w:val="00234E89"/>
    <w:rsid w:val="00237165"/>
    <w:rsid w:val="00237F94"/>
    <w:rsid w:val="002459C0"/>
    <w:rsid w:val="00257ED7"/>
    <w:rsid w:val="002706D0"/>
    <w:rsid w:val="002732C5"/>
    <w:rsid w:val="00276C31"/>
    <w:rsid w:val="002900CB"/>
    <w:rsid w:val="0029040D"/>
    <w:rsid w:val="00291F86"/>
    <w:rsid w:val="00293EEB"/>
    <w:rsid w:val="00297B67"/>
    <w:rsid w:val="002A756A"/>
    <w:rsid w:val="002B469C"/>
    <w:rsid w:val="002C1195"/>
    <w:rsid w:val="002C2588"/>
    <w:rsid w:val="002D032B"/>
    <w:rsid w:val="002D2419"/>
    <w:rsid w:val="002D792A"/>
    <w:rsid w:val="002E1AD1"/>
    <w:rsid w:val="002E5A81"/>
    <w:rsid w:val="002F257C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08C"/>
    <w:rsid w:val="00347359"/>
    <w:rsid w:val="00347D7F"/>
    <w:rsid w:val="00360154"/>
    <w:rsid w:val="003640D4"/>
    <w:rsid w:val="00364A26"/>
    <w:rsid w:val="00381138"/>
    <w:rsid w:val="003833CF"/>
    <w:rsid w:val="00385590"/>
    <w:rsid w:val="003909B3"/>
    <w:rsid w:val="00390D57"/>
    <w:rsid w:val="00397D7A"/>
    <w:rsid w:val="003A0D28"/>
    <w:rsid w:val="003A541D"/>
    <w:rsid w:val="003B0CD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50B6"/>
    <w:rsid w:val="004160DD"/>
    <w:rsid w:val="004169BB"/>
    <w:rsid w:val="00422498"/>
    <w:rsid w:val="0042253C"/>
    <w:rsid w:val="00425154"/>
    <w:rsid w:val="004323F3"/>
    <w:rsid w:val="004326E8"/>
    <w:rsid w:val="00434EA1"/>
    <w:rsid w:val="0043799D"/>
    <w:rsid w:val="00437C3D"/>
    <w:rsid w:val="00440888"/>
    <w:rsid w:val="00446066"/>
    <w:rsid w:val="0044754D"/>
    <w:rsid w:val="004527EC"/>
    <w:rsid w:val="004565A3"/>
    <w:rsid w:val="00456683"/>
    <w:rsid w:val="0045679E"/>
    <w:rsid w:val="00460851"/>
    <w:rsid w:val="00462EDD"/>
    <w:rsid w:val="00473E19"/>
    <w:rsid w:val="004821C7"/>
    <w:rsid w:val="00485D85"/>
    <w:rsid w:val="004928E3"/>
    <w:rsid w:val="00493480"/>
    <w:rsid w:val="00495914"/>
    <w:rsid w:val="004A4FB9"/>
    <w:rsid w:val="004A6733"/>
    <w:rsid w:val="004B1FF5"/>
    <w:rsid w:val="004B47C2"/>
    <w:rsid w:val="004C1AB3"/>
    <w:rsid w:val="004C4445"/>
    <w:rsid w:val="004D2635"/>
    <w:rsid w:val="004D41D9"/>
    <w:rsid w:val="004E0B62"/>
    <w:rsid w:val="004E0FF0"/>
    <w:rsid w:val="004E4E45"/>
    <w:rsid w:val="004F091B"/>
    <w:rsid w:val="004F2AB5"/>
    <w:rsid w:val="0050333D"/>
    <w:rsid w:val="0051506C"/>
    <w:rsid w:val="00515C6E"/>
    <w:rsid w:val="00517AAD"/>
    <w:rsid w:val="00517BEA"/>
    <w:rsid w:val="00521D21"/>
    <w:rsid w:val="00522D32"/>
    <w:rsid w:val="00524331"/>
    <w:rsid w:val="0052511B"/>
    <w:rsid w:val="0052780F"/>
    <w:rsid w:val="00540F81"/>
    <w:rsid w:val="005415D4"/>
    <w:rsid w:val="00545BA4"/>
    <w:rsid w:val="00546ACE"/>
    <w:rsid w:val="0055345B"/>
    <w:rsid w:val="00554964"/>
    <w:rsid w:val="00555401"/>
    <w:rsid w:val="00556D87"/>
    <w:rsid w:val="00560313"/>
    <w:rsid w:val="00562F18"/>
    <w:rsid w:val="005642A8"/>
    <w:rsid w:val="00565828"/>
    <w:rsid w:val="005734D6"/>
    <w:rsid w:val="00573EAA"/>
    <w:rsid w:val="00574D55"/>
    <w:rsid w:val="005752D5"/>
    <w:rsid w:val="00575BDF"/>
    <w:rsid w:val="005948C4"/>
    <w:rsid w:val="00596A2E"/>
    <w:rsid w:val="005972CF"/>
    <w:rsid w:val="0059741A"/>
    <w:rsid w:val="005A383A"/>
    <w:rsid w:val="005B17F7"/>
    <w:rsid w:val="005B1E6A"/>
    <w:rsid w:val="005B2113"/>
    <w:rsid w:val="005B38D3"/>
    <w:rsid w:val="005B44CE"/>
    <w:rsid w:val="005C08EB"/>
    <w:rsid w:val="005D0351"/>
    <w:rsid w:val="005D0D65"/>
    <w:rsid w:val="005D2E3E"/>
    <w:rsid w:val="005D3985"/>
    <w:rsid w:val="005D619E"/>
    <w:rsid w:val="005D7972"/>
    <w:rsid w:val="005E0149"/>
    <w:rsid w:val="005E2A36"/>
    <w:rsid w:val="005F2B0D"/>
    <w:rsid w:val="0060044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208A1"/>
    <w:rsid w:val="00625169"/>
    <w:rsid w:val="00631B19"/>
    <w:rsid w:val="00632F62"/>
    <w:rsid w:val="0063476D"/>
    <w:rsid w:val="00637ED5"/>
    <w:rsid w:val="00642C78"/>
    <w:rsid w:val="00650516"/>
    <w:rsid w:val="00650E81"/>
    <w:rsid w:val="006609F3"/>
    <w:rsid w:val="00660ADC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3D25"/>
    <w:rsid w:val="006C553B"/>
    <w:rsid w:val="006C7889"/>
    <w:rsid w:val="006D5840"/>
    <w:rsid w:val="006E0C28"/>
    <w:rsid w:val="006F0644"/>
    <w:rsid w:val="006F0702"/>
    <w:rsid w:val="006F0A8F"/>
    <w:rsid w:val="006F2B51"/>
    <w:rsid w:val="006F664D"/>
    <w:rsid w:val="00701FBE"/>
    <w:rsid w:val="007027D4"/>
    <w:rsid w:val="00703C22"/>
    <w:rsid w:val="00704F96"/>
    <w:rsid w:val="007278F2"/>
    <w:rsid w:val="00733956"/>
    <w:rsid w:val="00741B5B"/>
    <w:rsid w:val="00741D2A"/>
    <w:rsid w:val="00742C3B"/>
    <w:rsid w:val="00745A98"/>
    <w:rsid w:val="007464D5"/>
    <w:rsid w:val="00746B5E"/>
    <w:rsid w:val="00750FBB"/>
    <w:rsid w:val="0075194A"/>
    <w:rsid w:val="00754F03"/>
    <w:rsid w:val="00763F09"/>
    <w:rsid w:val="00765C57"/>
    <w:rsid w:val="007668B0"/>
    <w:rsid w:val="007716FD"/>
    <w:rsid w:val="00771EC5"/>
    <w:rsid w:val="0077310A"/>
    <w:rsid w:val="007747CD"/>
    <w:rsid w:val="00774BC1"/>
    <w:rsid w:val="00780DCE"/>
    <w:rsid w:val="00782E26"/>
    <w:rsid w:val="00783007"/>
    <w:rsid w:val="007840A0"/>
    <w:rsid w:val="00790857"/>
    <w:rsid w:val="00792883"/>
    <w:rsid w:val="007A2762"/>
    <w:rsid w:val="007A48DE"/>
    <w:rsid w:val="007A6F80"/>
    <w:rsid w:val="007B195E"/>
    <w:rsid w:val="007B31A7"/>
    <w:rsid w:val="007B3399"/>
    <w:rsid w:val="007B4A55"/>
    <w:rsid w:val="007B75F2"/>
    <w:rsid w:val="007C03F1"/>
    <w:rsid w:val="007C3E87"/>
    <w:rsid w:val="007D0F1E"/>
    <w:rsid w:val="007D2B01"/>
    <w:rsid w:val="007D3761"/>
    <w:rsid w:val="007D6CFA"/>
    <w:rsid w:val="007E13F1"/>
    <w:rsid w:val="007E1C71"/>
    <w:rsid w:val="007E6273"/>
    <w:rsid w:val="007F6865"/>
    <w:rsid w:val="008014D5"/>
    <w:rsid w:val="008047A9"/>
    <w:rsid w:val="008059DB"/>
    <w:rsid w:val="008072C6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2DA4"/>
    <w:rsid w:val="00835BE9"/>
    <w:rsid w:val="0083766A"/>
    <w:rsid w:val="00840788"/>
    <w:rsid w:val="008416E5"/>
    <w:rsid w:val="0084351C"/>
    <w:rsid w:val="0085682A"/>
    <w:rsid w:val="00857B2E"/>
    <w:rsid w:val="00876B88"/>
    <w:rsid w:val="00877AE9"/>
    <w:rsid w:val="008829AB"/>
    <w:rsid w:val="00884137"/>
    <w:rsid w:val="008865A9"/>
    <w:rsid w:val="00892C40"/>
    <w:rsid w:val="008942A3"/>
    <w:rsid w:val="00894BB2"/>
    <w:rsid w:val="008A1BA8"/>
    <w:rsid w:val="008A3456"/>
    <w:rsid w:val="008A5417"/>
    <w:rsid w:val="008A5ACB"/>
    <w:rsid w:val="008A70CC"/>
    <w:rsid w:val="008B69AE"/>
    <w:rsid w:val="008D3677"/>
    <w:rsid w:val="008D36B7"/>
    <w:rsid w:val="008D645F"/>
    <w:rsid w:val="008E2507"/>
    <w:rsid w:val="008E27D8"/>
    <w:rsid w:val="008F49A4"/>
    <w:rsid w:val="0090102D"/>
    <w:rsid w:val="009044B4"/>
    <w:rsid w:val="00904DC2"/>
    <w:rsid w:val="00911C88"/>
    <w:rsid w:val="00914A88"/>
    <w:rsid w:val="0091622C"/>
    <w:rsid w:val="009225C3"/>
    <w:rsid w:val="0092360F"/>
    <w:rsid w:val="00924807"/>
    <w:rsid w:val="00932438"/>
    <w:rsid w:val="009330FA"/>
    <w:rsid w:val="0093378E"/>
    <w:rsid w:val="00933A6E"/>
    <w:rsid w:val="00940FFA"/>
    <w:rsid w:val="00941737"/>
    <w:rsid w:val="00944B17"/>
    <w:rsid w:val="0094551E"/>
    <w:rsid w:val="00946BFE"/>
    <w:rsid w:val="00947AEC"/>
    <w:rsid w:val="00951CC8"/>
    <w:rsid w:val="00961B65"/>
    <w:rsid w:val="009639F2"/>
    <w:rsid w:val="00963E7C"/>
    <w:rsid w:val="009646A1"/>
    <w:rsid w:val="00965EC5"/>
    <w:rsid w:val="0096646D"/>
    <w:rsid w:val="0097004D"/>
    <w:rsid w:val="009716F2"/>
    <w:rsid w:val="00975BE7"/>
    <w:rsid w:val="00977BFB"/>
    <w:rsid w:val="009A22D3"/>
    <w:rsid w:val="009B0B56"/>
    <w:rsid w:val="009B226D"/>
    <w:rsid w:val="009B3238"/>
    <w:rsid w:val="009B6ED3"/>
    <w:rsid w:val="009C6145"/>
    <w:rsid w:val="009D2900"/>
    <w:rsid w:val="009E04DD"/>
    <w:rsid w:val="009E0FBA"/>
    <w:rsid w:val="009E486C"/>
    <w:rsid w:val="009F477B"/>
    <w:rsid w:val="009F771B"/>
    <w:rsid w:val="009F7757"/>
    <w:rsid w:val="009F7F42"/>
    <w:rsid w:val="009F7F7B"/>
    <w:rsid w:val="00A00BD0"/>
    <w:rsid w:val="00A0725E"/>
    <w:rsid w:val="00A1668C"/>
    <w:rsid w:val="00A26251"/>
    <w:rsid w:val="00A27702"/>
    <w:rsid w:val="00A33BB5"/>
    <w:rsid w:val="00A33EF4"/>
    <w:rsid w:val="00A3569C"/>
    <w:rsid w:val="00A4014B"/>
    <w:rsid w:val="00A435BF"/>
    <w:rsid w:val="00A507B9"/>
    <w:rsid w:val="00A56211"/>
    <w:rsid w:val="00A603F3"/>
    <w:rsid w:val="00A64710"/>
    <w:rsid w:val="00A71070"/>
    <w:rsid w:val="00A730B1"/>
    <w:rsid w:val="00A876EA"/>
    <w:rsid w:val="00A96DB6"/>
    <w:rsid w:val="00AA0500"/>
    <w:rsid w:val="00AA4465"/>
    <w:rsid w:val="00AA7A51"/>
    <w:rsid w:val="00AB5464"/>
    <w:rsid w:val="00AB5498"/>
    <w:rsid w:val="00AB6200"/>
    <w:rsid w:val="00AB6D57"/>
    <w:rsid w:val="00AB7FF7"/>
    <w:rsid w:val="00AC0459"/>
    <w:rsid w:val="00AC0B3B"/>
    <w:rsid w:val="00AC17C2"/>
    <w:rsid w:val="00AD25EF"/>
    <w:rsid w:val="00AE5EBC"/>
    <w:rsid w:val="00AF1F89"/>
    <w:rsid w:val="00AF500C"/>
    <w:rsid w:val="00B00763"/>
    <w:rsid w:val="00B01F57"/>
    <w:rsid w:val="00B064BD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FE5"/>
    <w:rsid w:val="00B3290F"/>
    <w:rsid w:val="00B32BCF"/>
    <w:rsid w:val="00B33735"/>
    <w:rsid w:val="00B35E74"/>
    <w:rsid w:val="00B40427"/>
    <w:rsid w:val="00B4067C"/>
    <w:rsid w:val="00B46467"/>
    <w:rsid w:val="00B53397"/>
    <w:rsid w:val="00B54627"/>
    <w:rsid w:val="00B72466"/>
    <w:rsid w:val="00B7424C"/>
    <w:rsid w:val="00B82371"/>
    <w:rsid w:val="00B8306B"/>
    <w:rsid w:val="00B832B5"/>
    <w:rsid w:val="00B853C1"/>
    <w:rsid w:val="00B8598F"/>
    <w:rsid w:val="00B90863"/>
    <w:rsid w:val="00B970DA"/>
    <w:rsid w:val="00BA0F67"/>
    <w:rsid w:val="00BA25E7"/>
    <w:rsid w:val="00BB7092"/>
    <w:rsid w:val="00BB71D5"/>
    <w:rsid w:val="00BC033A"/>
    <w:rsid w:val="00BC79C2"/>
    <w:rsid w:val="00BD225A"/>
    <w:rsid w:val="00BD45B4"/>
    <w:rsid w:val="00BD7024"/>
    <w:rsid w:val="00BE4920"/>
    <w:rsid w:val="00BE541A"/>
    <w:rsid w:val="00BE64A6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1E81"/>
    <w:rsid w:val="00C3000A"/>
    <w:rsid w:val="00C326EF"/>
    <w:rsid w:val="00C3377C"/>
    <w:rsid w:val="00C4064B"/>
    <w:rsid w:val="00C45DBA"/>
    <w:rsid w:val="00C461DB"/>
    <w:rsid w:val="00C51A27"/>
    <w:rsid w:val="00C51B93"/>
    <w:rsid w:val="00C523DE"/>
    <w:rsid w:val="00C60818"/>
    <w:rsid w:val="00C639DB"/>
    <w:rsid w:val="00C65A80"/>
    <w:rsid w:val="00C66BB9"/>
    <w:rsid w:val="00C67DCA"/>
    <w:rsid w:val="00C72046"/>
    <w:rsid w:val="00C808CC"/>
    <w:rsid w:val="00C80C03"/>
    <w:rsid w:val="00C83927"/>
    <w:rsid w:val="00C841BB"/>
    <w:rsid w:val="00C853C7"/>
    <w:rsid w:val="00C907C6"/>
    <w:rsid w:val="00C90AC2"/>
    <w:rsid w:val="00C91D62"/>
    <w:rsid w:val="00C91EB0"/>
    <w:rsid w:val="00CA057D"/>
    <w:rsid w:val="00CA121F"/>
    <w:rsid w:val="00CA46D4"/>
    <w:rsid w:val="00CA524B"/>
    <w:rsid w:val="00CA589C"/>
    <w:rsid w:val="00CB6685"/>
    <w:rsid w:val="00CC2D0C"/>
    <w:rsid w:val="00CC51BC"/>
    <w:rsid w:val="00CD1C87"/>
    <w:rsid w:val="00CF0065"/>
    <w:rsid w:val="00CF4901"/>
    <w:rsid w:val="00CF51C9"/>
    <w:rsid w:val="00D00663"/>
    <w:rsid w:val="00D00F4A"/>
    <w:rsid w:val="00D02AF3"/>
    <w:rsid w:val="00D06F2F"/>
    <w:rsid w:val="00D1543D"/>
    <w:rsid w:val="00D31649"/>
    <w:rsid w:val="00D33E63"/>
    <w:rsid w:val="00D46009"/>
    <w:rsid w:val="00D47AA9"/>
    <w:rsid w:val="00D66AF0"/>
    <w:rsid w:val="00D73273"/>
    <w:rsid w:val="00D757D1"/>
    <w:rsid w:val="00D819E6"/>
    <w:rsid w:val="00D848D8"/>
    <w:rsid w:val="00D8585C"/>
    <w:rsid w:val="00D91720"/>
    <w:rsid w:val="00D94810"/>
    <w:rsid w:val="00D94A9A"/>
    <w:rsid w:val="00DA196A"/>
    <w:rsid w:val="00DA2652"/>
    <w:rsid w:val="00DC0747"/>
    <w:rsid w:val="00DC30AD"/>
    <w:rsid w:val="00DC40DD"/>
    <w:rsid w:val="00DC4666"/>
    <w:rsid w:val="00DD2CC5"/>
    <w:rsid w:val="00DD5FCD"/>
    <w:rsid w:val="00DE3B0F"/>
    <w:rsid w:val="00DE5149"/>
    <w:rsid w:val="00DE6740"/>
    <w:rsid w:val="00DF27C2"/>
    <w:rsid w:val="00DF7690"/>
    <w:rsid w:val="00E00395"/>
    <w:rsid w:val="00E0104C"/>
    <w:rsid w:val="00E019B7"/>
    <w:rsid w:val="00E0496B"/>
    <w:rsid w:val="00E049B5"/>
    <w:rsid w:val="00E15B39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7B05"/>
    <w:rsid w:val="00E547B1"/>
    <w:rsid w:val="00E57CA2"/>
    <w:rsid w:val="00E6248E"/>
    <w:rsid w:val="00E638C3"/>
    <w:rsid w:val="00E66AAD"/>
    <w:rsid w:val="00E709AC"/>
    <w:rsid w:val="00E72A24"/>
    <w:rsid w:val="00E846DC"/>
    <w:rsid w:val="00E92778"/>
    <w:rsid w:val="00E939CB"/>
    <w:rsid w:val="00E94B52"/>
    <w:rsid w:val="00E9619A"/>
    <w:rsid w:val="00EA1A3D"/>
    <w:rsid w:val="00EA463B"/>
    <w:rsid w:val="00EB276C"/>
    <w:rsid w:val="00EB467E"/>
    <w:rsid w:val="00EB6F59"/>
    <w:rsid w:val="00EC207E"/>
    <w:rsid w:val="00EC5380"/>
    <w:rsid w:val="00EC5407"/>
    <w:rsid w:val="00ED2008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3288"/>
    <w:rsid w:val="00F05DE8"/>
    <w:rsid w:val="00F05FC0"/>
    <w:rsid w:val="00F14593"/>
    <w:rsid w:val="00F231B2"/>
    <w:rsid w:val="00F23A47"/>
    <w:rsid w:val="00F337B2"/>
    <w:rsid w:val="00F33814"/>
    <w:rsid w:val="00F35C54"/>
    <w:rsid w:val="00F465AF"/>
    <w:rsid w:val="00F46C95"/>
    <w:rsid w:val="00F5046C"/>
    <w:rsid w:val="00F557CF"/>
    <w:rsid w:val="00F644E3"/>
    <w:rsid w:val="00F754B4"/>
    <w:rsid w:val="00F75576"/>
    <w:rsid w:val="00F75882"/>
    <w:rsid w:val="00F76C7E"/>
    <w:rsid w:val="00F879BC"/>
    <w:rsid w:val="00F91DFF"/>
    <w:rsid w:val="00F951E0"/>
    <w:rsid w:val="00FA09FC"/>
    <w:rsid w:val="00FB12C8"/>
    <w:rsid w:val="00FB2386"/>
    <w:rsid w:val="00FB27E8"/>
    <w:rsid w:val="00FB3FE8"/>
    <w:rsid w:val="00FC5864"/>
    <w:rsid w:val="00FC6759"/>
    <w:rsid w:val="00FC7C3D"/>
    <w:rsid w:val="00FD0E81"/>
    <w:rsid w:val="00FD3724"/>
    <w:rsid w:val="00FD4B45"/>
    <w:rsid w:val="00FD6B71"/>
    <w:rsid w:val="00FE0101"/>
    <w:rsid w:val="00FE3869"/>
    <w:rsid w:val="00FE41EC"/>
    <w:rsid w:val="00FE5ED2"/>
    <w:rsid w:val="00FE65E7"/>
    <w:rsid w:val="00FF0459"/>
    <w:rsid w:val="00FF383F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3" Type="http://schemas.openxmlformats.org/officeDocument/2006/relationships/hyperlink" Target="consultantplus://offline/ref=8920E88A8DDB0A42AD0108F6098A2C4E804B38A02FDA0F2FDDFB85D97C17C6F589B61657F99C8A971D3AEE91D0DFACEB025B244E7A4746A4LCUEO" TargetMode="External"/><Relationship Id="rId18" Type="http://schemas.openxmlformats.org/officeDocument/2006/relationships/hyperlink" Target="consultantplus://offline/ref=603A3440A49BC9275C44F5A6A6BCD0004ABB4E0A7283032FB2B87A45A415DBA0D68D64D3766B488C8C05D6AC54A23D0342C2D3C5E3r6wEN" TargetMode="External"/><Relationship Id="rId26" Type="http://schemas.openxmlformats.org/officeDocument/2006/relationships/hyperlink" Target="consultantplus://offline/ref=2F9B244C42B83E05685AD80BE7116B7789E0819CC8FCCF6C0B0648820D701EA4C93FE88555C398ADC85FEBA2F7967CC8319D12A985A654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2C72FE85A65960B106B97CFC252B8C82EFF43F97BDB15105D867BDDB6CBA8FEF9969EE105A664CA6FFC7435503F315D1DD3BE905Cm3D8O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D31DB02EE75F10E02EE532BD324101F4479F9205E6A2BBE3DC6EAC3AC0B4D6739695A1CC984E8BCD50D96B5653C1128B3DF3E53DE606FFP9c5O" TargetMode="External"/><Relationship Id="rId17" Type="http://schemas.openxmlformats.org/officeDocument/2006/relationships/hyperlink" Target="consultantplus://offline/ref=C6B1E402A71B6C422EB98A2F48A23EB14F40BAD565B8F0417FE3C8E34B31EFEC811C7615C29BD8DF9C39EC926F136021A4044CFE1AA65F51m1Z2N" TargetMode="External"/><Relationship Id="rId25" Type="http://schemas.openxmlformats.org/officeDocument/2006/relationships/hyperlink" Target="consultantplus://offline/ref=C5BE83562F4C761FCAAF86FED84E4D878FB0A0FF33DC70026680420ED3B798FADE7A880D03648625E928E019ECC4E2EBB6FC7448F1e1DFN" TargetMode="External"/><Relationship Id="rId33" Type="http://schemas.openxmlformats.org/officeDocument/2006/relationships/hyperlink" Target="consultantplus://offline/ref=1849D9E7B2BADF5BE46DAEE61B5A8631A30F3BBEAD2AAEF16BEC6186470A3702F1FE3E47C29BF8958F937DCE48BAB777D45381EBB87EE02Ci4P4O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757704F2E8DE681DDA6E8ED58A13C2F58DB9D9B433F4B0BCBD57A3D1E7A39A6781E9B1BD10B4A3BB0F2557FDBBA7029F2D908A1FDC50F9w3L3J" TargetMode="External"/><Relationship Id="rId20" Type="http://schemas.openxmlformats.org/officeDocument/2006/relationships/hyperlink" Target="consultantplus://offline/ref=D37CD678454FB28A2624CC9619FF633FFA17BD22CEAD90D59E9193DAD75A790931EF7D872CD8B94275F7991AE571FEE2016DBD555620AC69L635N" TargetMode="External"/><Relationship Id="rId29" Type="http://schemas.openxmlformats.org/officeDocument/2006/relationships/hyperlink" Target="consultantplus://offline/ref=7C476C9EFED5A15EE92F954B150316EC3B73C7C11B24450E044DE8DDA7CB226A12B7623C86E633BFD8F1011D964E44BFD26F1316C9m1Y6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D8524684C76D32F274C759272239487B4129D3C72952BDB1998DAF24BC3688C96FDEF1591A3ED72BA8D0FED8CCE6088F0FF18BA875C04LAA7N" TargetMode="External"/><Relationship Id="rId24" Type="http://schemas.openxmlformats.org/officeDocument/2006/relationships/hyperlink" Target="consultantplus://offline/ref=D93B185EA7DF5A72FB1F14B384F3BBF32EFA0BFC4F06BDFC2A23C45DA55B0E1E002ABC12DD24CF9CA6089FABC735DEB08752939FE995g5u0I" TargetMode="External"/><Relationship Id="rId32" Type="http://schemas.openxmlformats.org/officeDocument/2006/relationships/hyperlink" Target="consultantplus://offline/ref=1EA78FA265AFB214FF38B081275DF26361E2F43DD0FABE1345DF5116C57ED41F57DA9AECAE3EC339BACE6890BDEE23AEA15B8255F0nCK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E5B0E6E0995B54BB528532A2393CD3140CD4526D2032A6CEE99AD8B7DFABC1BE8BA1218D734B938B3AB0772A04799062F2F6906E161AFl5V3O" TargetMode="External"/><Relationship Id="rId23" Type="http://schemas.openxmlformats.org/officeDocument/2006/relationships/hyperlink" Target="consultantplus://offline/ref=9544B4170091088DD790961FF7467038886136F3E28DD28C22ED253D0AE0A109F3F916EC0AFA2158014AD15871E4D5229A9F73A4B8A55E14z1K" TargetMode="External"/><Relationship Id="rId28" Type="http://schemas.openxmlformats.org/officeDocument/2006/relationships/hyperlink" Target="consultantplus://offline/ref=7D470ADB0A4ADBEAC8B7A0A4EAFF788918586A6EBC5C95492F498AFC4CD619C742F67D1B59F76986CBED94FC917E7EBE8C0AAFBE4879X4K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B14FD6A59A468EB040915B75F3444A3F5079479415E3144AD236A078AE2065E23B3217AF83179F18F2AABC325C3F2801CCC3375150T5x7N" TargetMode="External"/><Relationship Id="rId31" Type="http://schemas.openxmlformats.org/officeDocument/2006/relationships/hyperlink" Target="consultantplus://offline/ref=53E636B5AD2DA19E5536CA462D97CB2635608165B8E81C67315FBACC2E4745F7812D10C1207E16DCC8D62ED988FFF9FA745382BBF4j8m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02986A5FB45B55C9CBC396DF7613763B6BA3B86AE830C8B81E89FC6F2E742A112A4FA07E55389DE3CB43565B31FF2C68B1B389877DE9FB3Fa6U4O" TargetMode="External"/><Relationship Id="rId22" Type="http://schemas.openxmlformats.org/officeDocument/2006/relationships/hyperlink" Target="consultantplus://offline/ref=FB3D774AA915DF366FB1FD3060E58003AE92EF08D1A651C682CB7E5D6ABF1F00F6AB1AF935C4AF4525D684C83A8D17C9B0B84FD8C7r205M" TargetMode="External"/><Relationship Id="rId27" Type="http://schemas.openxmlformats.org/officeDocument/2006/relationships/hyperlink" Target="consultantplus://offline/ref=79EB98D210C18F55D939CF4B1F7F0EC031FF4AC07CB3A85C663F8007D1BC9560F4A1DD7052A1E50F5D3BCE6130D878067B69D9E67E725C496FQBK" TargetMode="External"/><Relationship Id="rId30" Type="http://schemas.openxmlformats.org/officeDocument/2006/relationships/hyperlink" Target="consultantplus://offline/ref=193EBD16D9590066F7EC4F6DD28C47916FE5F9466E1BA2EC487D644DD0D8CFA4009B562ED917014ADBBD8183709AB439E69311FA3923B56CBDm5K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0F876-0CC1-480D-99EF-B43E5C3E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2021-07-16T11:17:00Z</dcterms:created>
  <dcterms:modified xsi:type="dcterms:W3CDTF">2021-07-16T11:17:00Z</dcterms:modified>
</cp:coreProperties>
</file>